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306A" w14:textId="77777777" w:rsidR="00F71E82" w:rsidRPr="00176474" w:rsidRDefault="007E736B">
      <w:pPr>
        <w:pStyle w:val="Titolo1"/>
        <w:ind w:left="365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Al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Responsabile</w:t>
      </w:r>
      <w:r w:rsidRPr="00176474">
        <w:rPr>
          <w:rFonts w:ascii="Times New Roman" w:hAnsi="Times New Roman" w:cs="Times New Roman"/>
          <w:spacing w:val="-5"/>
        </w:rPr>
        <w:t xml:space="preserve"> </w:t>
      </w:r>
      <w:r w:rsidRPr="00176474">
        <w:rPr>
          <w:rFonts w:ascii="Times New Roman" w:hAnsi="Times New Roman" w:cs="Times New Roman"/>
        </w:rPr>
        <w:t>per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la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prevenzione</w:t>
      </w:r>
      <w:r w:rsidRPr="00176474">
        <w:rPr>
          <w:rFonts w:ascii="Times New Roman" w:hAnsi="Times New Roman" w:cs="Times New Roman"/>
          <w:spacing w:val="-4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corruzione</w:t>
      </w:r>
    </w:p>
    <w:p w14:paraId="486053DF" w14:textId="22979EB5" w:rsidR="005D012F" w:rsidRDefault="005D012F">
      <w:pPr>
        <w:pStyle w:val="Titolo2"/>
        <w:spacing w:before="121"/>
        <w:ind w:left="3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E736B" w:rsidRPr="00176474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l’Azienda Speciale Consortile</w:t>
      </w:r>
    </w:p>
    <w:p w14:paraId="69B59C3E" w14:textId="0E32FEA4" w:rsidR="00F71E82" w:rsidRPr="00176474" w:rsidRDefault="005D012F" w:rsidP="005D012F">
      <w:pPr>
        <w:pStyle w:val="Titolo2"/>
        <w:spacing w:before="121"/>
        <w:ind w:left="3651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</w:rPr>
        <w:t>Consorzio Sociale Valle dell’Irno - Ambito S6</w:t>
      </w:r>
      <w:r w:rsidR="007E736B" w:rsidRPr="00176474">
        <w:rPr>
          <w:rFonts w:ascii="Times New Roman" w:hAnsi="Times New Roman" w:cs="Times New Roman"/>
          <w:spacing w:val="-5"/>
        </w:rPr>
        <w:t xml:space="preserve"> </w:t>
      </w:r>
    </w:p>
    <w:p w14:paraId="7737E531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6606D81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36"/>
        </w:rPr>
      </w:pPr>
    </w:p>
    <w:p w14:paraId="2C55CC80" w14:textId="72656B62" w:rsidR="00F71E82" w:rsidRPr="00176474" w:rsidRDefault="007E736B" w:rsidP="005D012F">
      <w:pPr>
        <w:ind w:left="1246" w:right="110" w:hanging="1134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Oggetto:</w:t>
      </w:r>
      <w:r w:rsidR="005D012F">
        <w:rPr>
          <w:rFonts w:ascii="Times New Roman" w:hAnsi="Times New Roman" w:cs="Times New Roman"/>
        </w:rPr>
        <w:tab/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Modulo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per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le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Osservazioni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merito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all’aggiornamento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2.3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48"/>
        </w:rPr>
        <w:t xml:space="preserve"> </w:t>
      </w:r>
      <w:r w:rsidRPr="00176474">
        <w:rPr>
          <w:rFonts w:ascii="Times New Roman" w:hAnsi="Times New Roman" w:cs="Times New Roman"/>
        </w:rPr>
        <w:t>Piano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Integrato di Attività e Organizzazione (</w:t>
      </w:r>
      <w:r w:rsidRPr="00176474">
        <w:rPr>
          <w:rFonts w:ascii="Times New Roman" w:hAnsi="Times New Roman" w:cs="Times New Roman"/>
          <w:b/>
        </w:rPr>
        <w:t>PIAO</w:t>
      </w:r>
      <w:r w:rsidRPr="00176474">
        <w:rPr>
          <w:rFonts w:ascii="Times New Roman" w:hAnsi="Times New Roman" w:cs="Times New Roman"/>
        </w:rPr>
        <w:t xml:space="preserve">) </w:t>
      </w:r>
      <w:r w:rsidR="00A14743">
        <w:rPr>
          <w:rFonts w:ascii="Times New Roman" w:hAnsi="Times New Roman" w:cs="Times New Roman"/>
          <w:b/>
        </w:rPr>
        <w:t>2026/2028</w:t>
      </w:r>
      <w:r w:rsidRPr="00176474">
        <w:rPr>
          <w:rFonts w:ascii="Times New Roman" w:hAnsi="Times New Roman" w:cs="Times New Roman"/>
          <w:b/>
        </w:rPr>
        <w:t xml:space="preserve"> </w:t>
      </w:r>
      <w:bookmarkStart w:id="0" w:name="_Hlk219362129"/>
      <w:r w:rsidRPr="00176474">
        <w:rPr>
          <w:rFonts w:ascii="Times New Roman" w:hAnsi="Times New Roman" w:cs="Times New Roman"/>
        </w:rPr>
        <w:t>d</w:t>
      </w:r>
      <w:r w:rsidR="005D012F" w:rsidRPr="00176474">
        <w:rPr>
          <w:rFonts w:ascii="Times New Roman" w:hAnsi="Times New Roman" w:cs="Times New Roman"/>
        </w:rPr>
        <w:t>el</w:t>
      </w:r>
      <w:r w:rsidR="005D012F">
        <w:rPr>
          <w:rFonts w:ascii="Times New Roman" w:hAnsi="Times New Roman" w:cs="Times New Roman"/>
        </w:rPr>
        <w:t>l’Azienda Speciale Consortile</w:t>
      </w:r>
      <w:r w:rsidR="005D012F">
        <w:rPr>
          <w:rFonts w:ascii="Times New Roman" w:hAnsi="Times New Roman" w:cs="Times New Roman"/>
        </w:rPr>
        <w:t xml:space="preserve"> – C</w:t>
      </w:r>
      <w:r w:rsidR="005D012F">
        <w:rPr>
          <w:rFonts w:ascii="Times New Roman" w:hAnsi="Times New Roman" w:cs="Times New Roman"/>
        </w:rPr>
        <w:t>onsorzio Sociale Valle dell’Irno - Ambito S6</w:t>
      </w:r>
      <w:bookmarkEnd w:id="0"/>
      <w:r w:rsidRPr="00176474">
        <w:rPr>
          <w:rFonts w:ascii="Times New Roman" w:hAnsi="Times New Roman" w:cs="Times New Roman"/>
        </w:rPr>
        <w:t>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Sottosezione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Rischi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corruttivi</w:t>
      </w:r>
      <w:r w:rsidRPr="00176474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e</w:t>
      </w:r>
      <w:r w:rsidRPr="00176474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Trasparenza</w:t>
      </w:r>
      <w:r w:rsidRPr="00176474">
        <w:rPr>
          <w:rFonts w:ascii="Times New Roman" w:hAnsi="Times New Roman" w:cs="Times New Roman"/>
        </w:rPr>
        <w:t>.</w:t>
      </w:r>
    </w:p>
    <w:p w14:paraId="72930DC8" w14:textId="74FCA6DE" w:rsidR="00F71E82" w:rsidRPr="00176474" w:rsidRDefault="007E736B">
      <w:pPr>
        <w:spacing w:before="119"/>
        <w:ind w:left="1246"/>
        <w:jc w:val="both"/>
        <w:rPr>
          <w:rFonts w:ascii="Times New Roman" w:hAnsi="Times New Roman" w:cs="Times New Roman"/>
          <w:sz w:val="20"/>
        </w:rPr>
      </w:pPr>
      <w:r w:rsidRPr="00D82F65">
        <w:rPr>
          <w:rFonts w:ascii="Times New Roman" w:hAnsi="Times New Roman" w:cs="Times New Roman"/>
          <w:sz w:val="20"/>
        </w:rPr>
        <w:t>(</w:t>
      </w:r>
      <w:r w:rsidRPr="00D82F65">
        <w:rPr>
          <w:rFonts w:ascii="Times New Roman" w:hAnsi="Times New Roman" w:cs="Times New Roman"/>
          <w:b/>
          <w:sz w:val="20"/>
          <w:u w:val="single"/>
        </w:rPr>
        <w:t>Da</w:t>
      </w:r>
      <w:r w:rsidRPr="00D82F65">
        <w:rPr>
          <w:rFonts w:ascii="Times New Roman" w:hAnsi="Times New Roman" w:cs="Times New Roman"/>
          <w:b/>
          <w:spacing w:val="-6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inviare</w:t>
      </w:r>
      <w:r w:rsidRPr="00D82F65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entro</w:t>
      </w:r>
      <w:r w:rsidRPr="00D82F65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e</w:t>
      </w:r>
      <w:r w:rsidRPr="00D82F65">
        <w:rPr>
          <w:rFonts w:ascii="Times New Roman" w:hAnsi="Times New Roman" w:cs="Times New Roman"/>
          <w:b/>
          <w:spacing w:val="-3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non</w:t>
      </w:r>
      <w:r w:rsidRPr="00D82F65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oltre</w:t>
      </w:r>
      <w:r w:rsidRPr="00D82F65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D82F65">
        <w:rPr>
          <w:rFonts w:ascii="Times New Roman" w:hAnsi="Times New Roman" w:cs="Times New Roman"/>
          <w:b/>
          <w:sz w:val="20"/>
          <w:u w:val="single"/>
        </w:rPr>
        <w:t>il</w:t>
      </w:r>
      <w:r w:rsidRPr="00D82F65">
        <w:rPr>
          <w:rFonts w:ascii="Times New Roman" w:hAnsi="Times New Roman" w:cs="Times New Roman"/>
          <w:b/>
          <w:spacing w:val="-3"/>
          <w:sz w:val="20"/>
          <w:u w:val="single"/>
        </w:rPr>
        <w:t xml:space="preserve"> </w:t>
      </w:r>
      <w:r w:rsidR="00A560EF" w:rsidRPr="00D82F65">
        <w:rPr>
          <w:rFonts w:ascii="Times New Roman" w:hAnsi="Times New Roman" w:cs="Times New Roman"/>
          <w:b/>
          <w:spacing w:val="-3"/>
          <w:sz w:val="20"/>
          <w:u w:val="single"/>
        </w:rPr>
        <w:t>21</w:t>
      </w:r>
      <w:r w:rsidR="00DB1A09" w:rsidRPr="00D82F65">
        <w:rPr>
          <w:rFonts w:ascii="Times New Roman" w:hAnsi="Times New Roman" w:cs="Times New Roman"/>
          <w:b/>
          <w:sz w:val="20"/>
          <w:u w:val="single"/>
        </w:rPr>
        <w:t>/01/2026</w:t>
      </w:r>
      <w:r w:rsidRPr="00D82F65">
        <w:rPr>
          <w:rFonts w:ascii="Times New Roman" w:hAnsi="Times New Roman" w:cs="Times New Roman"/>
          <w:sz w:val="20"/>
        </w:rPr>
        <w:t>)</w:t>
      </w:r>
    </w:p>
    <w:p w14:paraId="0E84B635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</w:rPr>
      </w:pPr>
    </w:p>
    <w:p w14:paraId="144ECF2C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</w:rPr>
      </w:pPr>
    </w:p>
    <w:p w14:paraId="2E6E7C24" w14:textId="77777777" w:rsidR="00F71E82" w:rsidRPr="00176474" w:rsidRDefault="00F71E82">
      <w:pPr>
        <w:pStyle w:val="Corpotesto"/>
        <w:spacing w:before="7"/>
        <w:rPr>
          <w:rFonts w:ascii="Times New Roman" w:hAnsi="Times New Roman" w:cs="Times New Roman"/>
          <w:i w:val="0"/>
          <w:sz w:val="17"/>
        </w:rPr>
      </w:pPr>
    </w:p>
    <w:p w14:paraId="5F9D2A8C" w14:textId="77777777" w:rsidR="00F71E82" w:rsidRPr="00176474" w:rsidRDefault="007E736B">
      <w:pPr>
        <w:pStyle w:val="Titolo2"/>
        <w:tabs>
          <w:tab w:val="left" w:pos="8713"/>
        </w:tabs>
        <w:spacing w:before="100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Il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sottoscritto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,</w:t>
      </w:r>
    </w:p>
    <w:p w14:paraId="2B7622EA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i w:val="0"/>
          <w:sz w:val="13"/>
        </w:rPr>
      </w:pPr>
    </w:p>
    <w:p w14:paraId="6E262D9E" w14:textId="77777777" w:rsidR="00F71E82" w:rsidRPr="00176474" w:rsidRDefault="007E736B">
      <w:pPr>
        <w:tabs>
          <w:tab w:val="left" w:pos="8064"/>
        </w:tabs>
        <w:spacing w:before="101" w:line="257" w:lineRule="exact"/>
        <w:ind w:left="112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</w:rPr>
        <w:t xml:space="preserve">in  </w:t>
      </w:r>
      <w:r w:rsidRPr="00176474">
        <w:rPr>
          <w:rFonts w:ascii="Times New Roman" w:hAnsi="Times New Roman" w:cs="Times New Roman"/>
          <w:spacing w:val="27"/>
        </w:rPr>
        <w:t xml:space="preserve"> </w:t>
      </w:r>
      <w:r w:rsidRPr="00176474">
        <w:rPr>
          <w:rFonts w:ascii="Times New Roman" w:hAnsi="Times New Roman" w:cs="Times New Roman"/>
        </w:rPr>
        <w:t xml:space="preserve">qualità  </w:t>
      </w:r>
      <w:r w:rsidRPr="00176474">
        <w:rPr>
          <w:rFonts w:ascii="Times New Roman" w:hAnsi="Times New Roman" w:cs="Times New Roman"/>
          <w:spacing w:val="28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78"/>
        </w:rPr>
        <w:t xml:space="preserve"> </w:t>
      </w:r>
      <w:r w:rsidRPr="00176474">
        <w:rPr>
          <w:rFonts w:ascii="Times New Roman" w:hAnsi="Times New Roman" w:cs="Times New Roman"/>
          <w:i/>
        </w:rPr>
        <w:t>la</w:t>
      </w:r>
    </w:p>
    <w:p w14:paraId="49B0F298" w14:textId="5C02CC53" w:rsidR="00F71E82" w:rsidRPr="00176474" w:rsidRDefault="007E736B">
      <w:pPr>
        <w:spacing w:before="1"/>
        <w:ind w:left="112" w:right="110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tipologia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soggetto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portatori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interesse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la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categoria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appartenenza</w:t>
      </w:r>
      <w:r w:rsidRPr="00176474">
        <w:rPr>
          <w:rFonts w:ascii="Times New Roman" w:hAnsi="Times New Roman" w:cs="Times New Roman"/>
        </w:rPr>
        <w:t>),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formula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le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seguenti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osservazioni/proposte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per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l’aggiornamento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2.3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Piano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Integrato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Attività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Organizzazione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b/>
        </w:rPr>
        <w:t>PIAO</w:t>
      </w:r>
      <w:r w:rsidRPr="00176474">
        <w:rPr>
          <w:rFonts w:ascii="Times New Roman" w:hAnsi="Times New Roman" w:cs="Times New Roman"/>
        </w:rPr>
        <w:t xml:space="preserve">) </w:t>
      </w:r>
      <w:r w:rsidR="00A14743">
        <w:rPr>
          <w:rFonts w:ascii="Times New Roman" w:hAnsi="Times New Roman" w:cs="Times New Roman"/>
          <w:b/>
        </w:rPr>
        <w:t>2026/2028</w:t>
      </w:r>
      <w:r w:rsidRPr="00176474">
        <w:rPr>
          <w:rFonts w:ascii="Times New Roman" w:hAnsi="Times New Roman" w:cs="Times New Roman"/>
          <w:b/>
          <w:spacing w:val="1"/>
        </w:rPr>
        <w:t xml:space="preserve"> </w:t>
      </w:r>
      <w:r w:rsidR="005D012F" w:rsidRPr="00176474">
        <w:rPr>
          <w:rFonts w:ascii="Times New Roman" w:hAnsi="Times New Roman" w:cs="Times New Roman"/>
        </w:rPr>
        <w:t>del</w:t>
      </w:r>
      <w:r w:rsidR="005D012F">
        <w:rPr>
          <w:rFonts w:ascii="Times New Roman" w:hAnsi="Times New Roman" w:cs="Times New Roman"/>
        </w:rPr>
        <w:t>l’Azienda Speciale Consortile – Consorzio Sociale Valle dell’Irno - Ambito S6</w:t>
      </w:r>
      <w:r w:rsidRPr="00176474">
        <w:rPr>
          <w:rFonts w:ascii="Times New Roman" w:hAnsi="Times New Roman" w:cs="Times New Roman"/>
        </w:rPr>
        <w:t>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Sottosezione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Rischi corruttivi</w:t>
      </w:r>
      <w:r w:rsidRPr="0017647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e</w:t>
      </w:r>
      <w:r w:rsidRPr="0017647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Trasparenz</w:t>
      </w:r>
      <w:r w:rsidRPr="00176474">
        <w:rPr>
          <w:rFonts w:ascii="Times New Roman" w:hAnsi="Times New Roman" w:cs="Times New Roman"/>
          <w:i/>
        </w:rPr>
        <w:t>a</w:t>
      </w:r>
      <w:r w:rsidRPr="00176474">
        <w:rPr>
          <w:rFonts w:ascii="Times New Roman" w:hAnsi="Times New Roman" w:cs="Times New Roman"/>
        </w:rPr>
        <w:t>:</w:t>
      </w:r>
    </w:p>
    <w:p w14:paraId="24579626" w14:textId="77777777" w:rsidR="00F71E82" w:rsidRPr="00176474" w:rsidRDefault="00F71E82">
      <w:pPr>
        <w:pStyle w:val="Corpotesto"/>
        <w:spacing w:before="1"/>
        <w:rPr>
          <w:rFonts w:ascii="Times New Roman" w:hAnsi="Times New Roman" w:cs="Times New Roman"/>
          <w:i w:val="0"/>
          <w:sz w:val="22"/>
        </w:rPr>
      </w:pPr>
    </w:p>
    <w:p w14:paraId="4F27FCFB" w14:textId="77777777" w:rsidR="00F71E82" w:rsidRPr="00176474" w:rsidRDefault="007E736B">
      <w:pPr>
        <w:pStyle w:val="Titolo2"/>
        <w:numPr>
          <w:ilvl w:val="0"/>
          <w:numId w:val="1"/>
        </w:numPr>
        <w:tabs>
          <w:tab w:val="left" w:pos="834"/>
          <w:tab w:val="left" w:pos="9612"/>
        </w:tabs>
        <w:ind w:hanging="36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Osservazione/proposta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4C210678" w14:textId="77777777" w:rsidR="00F71E82" w:rsidRPr="00176474" w:rsidRDefault="00000000">
      <w:pPr>
        <w:pStyle w:val="Corpotesto"/>
        <w:spacing w:before="6"/>
        <w:rPr>
          <w:rFonts w:ascii="Times New Roman" w:hAnsi="Times New Roman" w:cs="Times New Roman"/>
          <w:i w:val="0"/>
          <w:sz w:val="15"/>
        </w:rPr>
      </w:pPr>
      <w:r>
        <w:rPr>
          <w:rFonts w:ascii="Times New Roman" w:hAnsi="Times New Roman" w:cs="Times New Roman"/>
        </w:rPr>
        <w:pict w14:anchorId="15A961E4">
          <v:shape id="_x0000_s1030" style="position:absolute;margin-left:92.65pt;margin-top:11.4pt;width:436.2pt;height:.1pt;z-index:-15728640;mso-wrap-distance-left:0;mso-wrap-distance-right:0;mso-position-horizontal-relative:page" coordorigin="1853,228" coordsize="8724,0" path="m1853,228r8724,e" filled="f" strokeweight=".22058mm">
            <v:path arrowok="t"/>
            <w10:wrap type="topAndBottom" anchorx="page"/>
          </v:shape>
        </w:pict>
      </w:r>
    </w:p>
    <w:p w14:paraId="2A0208E7" w14:textId="77777777" w:rsidR="00F71E82" w:rsidRPr="00176474" w:rsidRDefault="007E736B">
      <w:pPr>
        <w:tabs>
          <w:tab w:val="left" w:pos="2383"/>
        </w:tabs>
        <w:ind w:left="833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il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riferimento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al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paragrafo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della</w:t>
      </w:r>
      <w:r w:rsidRPr="00176474">
        <w:rPr>
          <w:rFonts w:ascii="Times New Roman" w:hAnsi="Times New Roman" w:cs="Times New Roman"/>
          <w:i/>
          <w:spacing w:val="85"/>
        </w:rPr>
        <w:t xml:space="preserve"> </w:t>
      </w:r>
      <w:r w:rsidRPr="00176474">
        <w:rPr>
          <w:rFonts w:ascii="Times New Roman" w:hAnsi="Times New Roman" w:cs="Times New Roman"/>
          <w:i/>
        </w:rPr>
        <w:t>precedente</w:t>
      </w:r>
      <w:r w:rsidRPr="00176474">
        <w:rPr>
          <w:rFonts w:ascii="Times New Roman" w:hAnsi="Times New Roman" w:cs="Times New Roman"/>
          <w:i/>
          <w:spacing w:val="86"/>
        </w:rPr>
        <w:t xml:space="preserve"> </w:t>
      </w:r>
      <w:r w:rsidRPr="00176474">
        <w:rPr>
          <w:rFonts w:ascii="Times New Roman" w:hAnsi="Times New Roman" w:cs="Times New Roman"/>
          <w:i/>
        </w:rPr>
        <w:t>Sezione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“Rischi</w:t>
      </w:r>
    </w:p>
    <w:p w14:paraId="2B1C618F" w14:textId="5D72FCD5" w:rsidR="00F71E82" w:rsidRPr="00176474" w:rsidRDefault="007E736B">
      <w:pPr>
        <w:ind w:left="83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Corruttivi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Trasparenza”</w:t>
      </w:r>
      <w:r w:rsidRPr="00176474">
        <w:rPr>
          <w:rFonts w:ascii="Times New Roman" w:hAnsi="Times New Roman" w:cs="Times New Roman"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i/>
        </w:rPr>
        <w:t>PIAO</w:t>
      </w:r>
      <w:r w:rsidRPr="00176474">
        <w:rPr>
          <w:rFonts w:ascii="Times New Roman" w:hAnsi="Times New Roman" w:cs="Times New Roman"/>
          <w:i/>
          <w:spacing w:val="-4"/>
        </w:rPr>
        <w:t xml:space="preserve"> </w:t>
      </w:r>
      <w:r w:rsidR="00A14743">
        <w:rPr>
          <w:rFonts w:ascii="Times New Roman" w:hAnsi="Times New Roman" w:cs="Times New Roman"/>
          <w:i/>
        </w:rPr>
        <w:t>2026/2028</w:t>
      </w:r>
      <w:r w:rsidRPr="00176474">
        <w:rPr>
          <w:rFonts w:ascii="Times New Roman" w:hAnsi="Times New Roman" w:cs="Times New Roman"/>
        </w:rPr>
        <w:t>)</w:t>
      </w:r>
    </w:p>
    <w:p w14:paraId="7AD7640B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i w:val="0"/>
          <w:sz w:val="21"/>
        </w:rPr>
      </w:pPr>
    </w:p>
    <w:p w14:paraId="3425E392" w14:textId="77777777" w:rsidR="00F71E82" w:rsidRPr="00176474" w:rsidRDefault="007E736B">
      <w:pPr>
        <w:pStyle w:val="Titolo2"/>
        <w:numPr>
          <w:ilvl w:val="0"/>
          <w:numId w:val="1"/>
        </w:numPr>
        <w:tabs>
          <w:tab w:val="left" w:pos="834"/>
          <w:tab w:val="left" w:pos="9612"/>
        </w:tabs>
        <w:ind w:hanging="36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Osservazione/proposta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2C982F55" w14:textId="77777777" w:rsidR="00F71E82" w:rsidRPr="00176474" w:rsidRDefault="00000000">
      <w:pPr>
        <w:pStyle w:val="Corpotesto"/>
        <w:spacing w:before="5"/>
        <w:rPr>
          <w:rFonts w:ascii="Times New Roman" w:hAnsi="Times New Roman" w:cs="Times New Roman"/>
          <w:i w:val="0"/>
          <w:sz w:val="15"/>
        </w:rPr>
      </w:pPr>
      <w:r>
        <w:rPr>
          <w:rFonts w:ascii="Times New Roman" w:hAnsi="Times New Roman" w:cs="Times New Roman"/>
        </w:rPr>
        <w:pict w14:anchorId="1E1D2D97">
          <v:shape id="_x0000_s1029" style="position:absolute;margin-left:92.65pt;margin-top:11.4pt;width:436.2pt;height:.1pt;z-index:-15728128;mso-wrap-distance-left:0;mso-wrap-distance-right:0;mso-position-horizontal-relative:page" coordorigin="1853,228" coordsize="8724,0" path="m1853,228r8724,e" filled="f" strokeweight=".22058mm">
            <v:path arrowok="t"/>
            <w10:wrap type="topAndBottom" anchorx="page"/>
          </v:shape>
        </w:pict>
      </w:r>
    </w:p>
    <w:p w14:paraId="655C9ACE" w14:textId="77777777" w:rsidR="00F71E82" w:rsidRPr="00176474" w:rsidRDefault="007E736B">
      <w:pPr>
        <w:tabs>
          <w:tab w:val="left" w:pos="2383"/>
        </w:tabs>
        <w:spacing w:line="251" w:lineRule="exact"/>
        <w:ind w:left="833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il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riferimento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al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paragrafo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della</w:t>
      </w:r>
      <w:r w:rsidRPr="00176474">
        <w:rPr>
          <w:rFonts w:ascii="Times New Roman" w:hAnsi="Times New Roman" w:cs="Times New Roman"/>
          <w:i/>
          <w:spacing w:val="85"/>
        </w:rPr>
        <w:t xml:space="preserve"> </w:t>
      </w:r>
      <w:r w:rsidRPr="00176474">
        <w:rPr>
          <w:rFonts w:ascii="Times New Roman" w:hAnsi="Times New Roman" w:cs="Times New Roman"/>
          <w:i/>
        </w:rPr>
        <w:t>precedente</w:t>
      </w:r>
      <w:r w:rsidRPr="00176474">
        <w:rPr>
          <w:rFonts w:ascii="Times New Roman" w:hAnsi="Times New Roman" w:cs="Times New Roman"/>
          <w:i/>
          <w:spacing w:val="86"/>
        </w:rPr>
        <w:t xml:space="preserve"> </w:t>
      </w:r>
      <w:r w:rsidRPr="00176474">
        <w:rPr>
          <w:rFonts w:ascii="Times New Roman" w:hAnsi="Times New Roman" w:cs="Times New Roman"/>
          <w:i/>
        </w:rPr>
        <w:t>Sezione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“Rischi</w:t>
      </w:r>
    </w:p>
    <w:p w14:paraId="2CABC341" w14:textId="607C2EAC" w:rsidR="00F71E82" w:rsidRPr="00176474" w:rsidRDefault="007E736B">
      <w:pPr>
        <w:spacing w:line="257" w:lineRule="exact"/>
        <w:ind w:left="83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Corruttivi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Trasparenza”</w:t>
      </w:r>
      <w:r w:rsidRPr="00176474">
        <w:rPr>
          <w:rFonts w:ascii="Times New Roman" w:hAnsi="Times New Roman" w:cs="Times New Roman"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i/>
        </w:rPr>
        <w:t>PIAO</w:t>
      </w:r>
      <w:r w:rsidRPr="00176474">
        <w:rPr>
          <w:rFonts w:ascii="Times New Roman" w:hAnsi="Times New Roman" w:cs="Times New Roman"/>
          <w:i/>
          <w:spacing w:val="-4"/>
        </w:rPr>
        <w:t xml:space="preserve"> </w:t>
      </w:r>
      <w:r w:rsidR="00A14743">
        <w:rPr>
          <w:rFonts w:ascii="Times New Roman" w:hAnsi="Times New Roman" w:cs="Times New Roman"/>
          <w:i/>
        </w:rPr>
        <w:t>2026/2028</w:t>
      </w:r>
      <w:r w:rsidRPr="00176474">
        <w:rPr>
          <w:rFonts w:ascii="Times New Roman" w:hAnsi="Times New Roman" w:cs="Times New Roman"/>
        </w:rPr>
        <w:t>)</w:t>
      </w:r>
    </w:p>
    <w:p w14:paraId="546E561A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2"/>
        </w:rPr>
      </w:pPr>
    </w:p>
    <w:p w14:paraId="3DBA75CD" w14:textId="631872FD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C00479A" w14:textId="77777777" w:rsidR="007E736B" w:rsidRPr="00176474" w:rsidRDefault="007E736B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5461F73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5E3160C8" w14:textId="77777777" w:rsidR="00F71E82" w:rsidRPr="00176474" w:rsidRDefault="007E736B">
      <w:pPr>
        <w:spacing w:before="155"/>
        <w:ind w:left="112"/>
        <w:jc w:val="both"/>
        <w:rPr>
          <w:rFonts w:ascii="Times New Roman" w:hAnsi="Times New Roman" w:cs="Times New Roman"/>
          <w:b/>
          <w:i/>
        </w:rPr>
      </w:pPr>
      <w:r w:rsidRPr="00176474">
        <w:rPr>
          <w:rFonts w:ascii="Times New Roman" w:hAnsi="Times New Roman" w:cs="Times New Roman"/>
          <w:b/>
          <w:i/>
        </w:rPr>
        <w:t>RISERVATEZZA</w:t>
      </w:r>
      <w:r w:rsidRPr="00176474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DEI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DATI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PERSONALI</w:t>
      </w:r>
    </w:p>
    <w:p w14:paraId="275AC8FA" w14:textId="77777777" w:rsidR="00F71E82" w:rsidRPr="00176474" w:rsidRDefault="007E736B">
      <w:pPr>
        <w:pStyle w:val="Corpotesto"/>
        <w:spacing w:before="1"/>
        <w:ind w:left="112" w:right="113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Informativa per il trattamento dei dati personali: il sottoscritto è informato che i dati personali forniti con 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presente saranno trattati dall'Unione (titolare) esclusivamente per il relativo procedimento ed a tal fine il loro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conferimento è obbligatorio; la mancata indicazione non permetterà l’esame delle osservazioni. I dati personali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saranno trattati da incaricati e dal Responsabile del procedimento mediante procedure, anche informatizzate, nei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 xml:space="preserve">modi e nei limiti necessari per il suo svolgimento. </w:t>
      </w:r>
      <w:proofErr w:type="gramStart"/>
      <w:r w:rsidRPr="00176474">
        <w:rPr>
          <w:rFonts w:ascii="Times New Roman" w:hAnsi="Times New Roman" w:cs="Times New Roman"/>
        </w:rPr>
        <w:t>E’</w:t>
      </w:r>
      <w:proofErr w:type="gramEnd"/>
      <w:r w:rsidRPr="00176474">
        <w:rPr>
          <w:rFonts w:ascii="Times New Roman" w:hAnsi="Times New Roman" w:cs="Times New Roman"/>
        </w:rPr>
        <w:t xml:space="preserve"> garantito l’esercizio dei diritti previsti dal Regolamento UE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679/2016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u w:val="single"/>
        </w:rPr>
        <w:t>GDPR</w:t>
      </w:r>
      <w:r w:rsidRPr="00176474">
        <w:rPr>
          <w:rFonts w:ascii="Times New Roman" w:hAnsi="Times New Roman" w:cs="Times New Roman"/>
        </w:rPr>
        <w:t>- General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Data</w:t>
      </w:r>
      <w:r w:rsidRPr="0017647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76474">
        <w:rPr>
          <w:rFonts w:ascii="Times New Roman" w:hAnsi="Times New Roman" w:cs="Times New Roman"/>
        </w:rPr>
        <w:t>Protection</w:t>
      </w:r>
      <w:proofErr w:type="spellEnd"/>
      <w:r w:rsidRPr="0017647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176474">
        <w:rPr>
          <w:rFonts w:ascii="Times New Roman" w:hAnsi="Times New Roman" w:cs="Times New Roman"/>
        </w:rPr>
        <w:t>Regulation</w:t>
      </w:r>
      <w:proofErr w:type="spellEnd"/>
      <w:r w:rsidRPr="00176474">
        <w:rPr>
          <w:rFonts w:ascii="Times New Roman" w:hAnsi="Times New Roman" w:cs="Times New Roman"/>
        </w:rPr>
        <w:t>).</w:t>
      </w:r>
    </w:p>
    <w:p w14:paraId="60DCDD02" w14:textId="77777777" w:rsidR="00F71E82" w:rsidRPr="00176474" w:rsidRDefault="00F71E82">
      <w:pPr>
        <w:pStyle w:val="Corpotesto"/>
        <w:rPr>
          <w:rFonts w:ascii="Times New Roman" w:hAnsi="Times New Roman" w:cs="Times New Roman"/>
        </w:rPr>
      </w:pPr>
    </w:p>
    <w:p w14:paraId="14178CCA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sz w:val="15"/>
        </w:rPr>
      </w:pPr>
    </w:p>
    <w:p w14:paraId="6680ECE9" w14:textId="77777777" w:rsidR="00F71E82" w:rsidRPr="00176474" w:rsidRDefault="00F71E82">
      <w:pPr>
        <w:rPr>
          <w:rFonts w:ascii="Times New Roman" w:hAnsi="Times New Roman" w:cs="Times New Roman"/>
          <w:sz w:val="15"/>
        </w:rPr>
        <w:sectPr w:rsidR="00F71E82" w:rsidRPr="00176474">
          <w:type w:val="continuous"/>
          <w:pgSz w:w="11910" w:h="16840"/>
          <w:pgMar w:top="1040" w:right="1160" w:bottom="280" w:left="1020" w:header="720" w:footer="720" w:gutter="0"/>
          <w:cols w:space="720"/>
        </w:sectPr>
      </w:pPr>
    </w:p>
    <w:p w14:paraId="7B0D8414" w14:textId="77777777" w:rsidR="00F71E82" w:rsidRPr="00176474" w:rsidRDefault="007E736B">
      <w:pPr>
        <w:pStyle w:val="Titolo1"/>
        <w:spacing w:before="10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Si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allega</w:t>
      </w:r>
      <w:r w:rsidRPr="00176474">
        <w:rPr>
          <w:rFonts w:ascii="Times New Roman" w:hAnsi="Times New Roman" w:cs="Times New Roman"/>
          <w:spacing w:val="-4"/>
        </w:rPr>
        <w:t xml:space="preserve"> </w:t>
      </w:r>
      <w:r w:rsidRPr="00176474">
        <w:rPr>
          <w:rFonts w:ascii="Times New Roman" w:hAnsi="Times New Roman" w:cs="Times New Roman"/>
        </w:rPr>
        <w:t>copia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documento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identità.</w:t>
      </w:r>
    </w:p>
    <w:p w14:paraId="5090E083" w14:textId="77777777" w:rsidR="00F71E82" w:rsidRPr="00176474" w:rsidRDefault="00F71E82">
      <w:pPr>
        <w:pStyle w:val="Corpotesto"/>
        <w:rPr>
          <w:rFonts w:ascii="Times New Roman" w:hAnsi="Times New Roman" w:cs="Times New Roman"/>
          <w:b/>
          <w:i w:val="0"/>
          <w:sz w:val="22"/>
        </w:rPr>
      </w:pPr>
    </w:p>
    <w:p w14:paraId="6101D522" w14:textId="77777777" w:rsidR="00F71E82" w:rsidRPr="00176474" w:rsidRDefault="007E736B">
      <w:pPr>
        <w:pStyle w:val="Titolo2"/>
        <w:tabs>
          <w:tab w:val="left" w:pos="2761"/>
        </w:tabs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Data</w:t>
      </w:r>
      <w:r w:rsidRPr="00176474">
        <w:rPr>
          <w:rFonts w:ascii="Times New Roman" w:hAnsi="Times New Roman" w:cs="Times New Roman"/>
          <w:spacing w:val="-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1E5A6780" w14:textId="77777777" w:rsidR="00F71E82" w:rsidRPr="00176474" w:rsidRDefault="007E736B">
      <w:pPr>
        <w:pStyle w:val="Corpotesto"/>
        <w:rPr>
          <w:rFonts w:ascii="Times New Roman" w:hAnsi="Times New Roman" w:cs="Times New Roman"/>
          <w:i w:val="0"/>
          <w:sz w:val="26"/>
        </w:rPr>
      </w:pPr>
      <w:r w:rsidRPr="00176474">
        <w:rPr>
          <w:rFonts w:ascii="Times New Roman" w:hAnsi="Times New Roman" w:cs="Times New Roman"/>
          <w:i w:val="0"/>
        </w:rPr>
        <w:br w:type="column"/>
      </w:r>
    </w:p>
    <w:p w14:paraId="0D414D6E" w14:textId="77777777" w:rsidR="00F71E82" w:rsidRPr="00176474" w:rsidRDefault="00F71E82">
      <w:pPr>
        <w:pStyle w:val="Corpotesto"/>
        <w:spacing w:before="7"/>
        <w:rPr>
          <w:rFonts w:ascii="Times New Roman" w:hAnsi="Times New Roman" w:cs="Times New Roman"/>
          <w:i w:val="0"/>
          <w:sz w:val="26"/>
        </w:rPr>
      </w:pPr>
    </w:p>
    <w:p w14:paraId="1D4423B8" w14:textId="77777777" w:rsidR="00F71E82" w:rsidRPr="00176474" w:rsidRDefault="007E736B">
      <w:pPr>
        <w:spacing w:before="1"/>
        <w:ind w:left="112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Firma</w:t>
      </w:r>
    </w:p>
    <w:p w14:paraId="5A1B0A81" w14:textId="77777777" w:rsidR="00F71E82" w:rsidRPr="00176474" w:rsidRDefault="00F71E82">
      <w:pPr>
        <w:rPr>
          <w:rFonts w:ascii="Times New Roman" w:hAnsi="Times New Roman" w:cs="Times New Roman"/>
        </w:rPr>
        <w:sectPr w:rsidR="00F71E82" w:rsidRPr="00176474">
          <w:type w:val="continuous"/>
          <w:pgSz w:w="11910" w:h="16840"/>
          <w:pgMar w:top="1040" w:right="1160" w:bottom="280" w:left="1020" w:header="720" w:footer="720" w:gutter="0"/>
          <w:cols w:num="2" w:space="720" w:equalWidth="0">
            <w:col w:w="4168" w:space="2205"/>
            <w:col w:w="3357"/>
          </w:cols>
        </w:sectPr>
      </w:pPr>
    </w:p>
    <w:p w14:paraId="5A6EEDB3" w14:textId="77777777" w:rsidR="00F71E82" w:rsidRPr="00176474" w:rsidRDefault="00F71E82">
      <w:pPr>
        <w:pStyle w:val="Corpotesto"/>
        <w:spacing w:before="9"/>
        <w:rPr>
          <w:rFonts w:ascii="Times New Roman" w:hAnsi="Times New Roman" w:cs="Times New Roman"/>
          <w:i w:val="0"/>
          <w:sz w:val="18"/>
        </w:rPr>
      </w:pPr>
    </w:p>
    <w:p w14:paraId="6CA1C903" w14:textId="77777777" w:rsidR="00F71E82" w:rsidRDefault="00000000">
      <w:pPr>
        <w:pStyle w:val="Corpotesto"/>
        <w:spacing w:line="20" w:lineRule="exact"/>
        <w:ind w:left="5867"/>
        <w:rPr>
          <w:i w:val="0"/>
          <w:sz w:val="2"/>
        </w:rPr>
      </w:pPr>
      <w:r>
        <w:rPr>
          <w:rFonts w:ascii="Times New Roman" w:hAnsi="Times New Roman" w:cs="Times New Roman"/>
          <w:i w:val="0"/>
          <w:sz w:val="2"/>
        </w:rPr>
      </w:r>
      <w:r>
        <w:rPr>
          <w:rFonts w:ascii="Times New Roman" w:hAnsi="Times New Roman" w:cs="Times New Roman"/>
          <w:i w:val="0"/>
          <w:sz w:val="2"/>
        </w:rPr>
        <w:pict w14:anchorId="781A2598">
          <v:group id="_x0000_s1026" style="width:151pt;height:.65pt;mso-position-horizontal-relative:char;mso-position-vertical-relative:line" coordsize="3020,13">
            <v:line id="_x0000_s1027" style="position:absolute" from="0,6" to="3019,6" strokeweight=".22058mm"/>
            <w10:anchorlock/>
          </v:group>
        </w:pict>
      </w:r>
    </w:p>
    <w:sectPr w:rsidR="00F71E82">
      <w:type w:val="continuous"/>
      <w:pgSz w:w="11910" w:h="16840"/>
      <w:pgMar w:top="10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906A1"/>
    <w:multiLevelType w:val="hybridMultilevel"/>
    <w:tmpl w:val="045C7C00"/>
    <w:lvl w:ilvl="0" w:tplc="6FA47D38">
      <w:start w:val="1"/>
      <w:numFmt w:val="upperLetter"/>
      <w:lvlText w:val="%1)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it-IT" w:eastAsia="en-US" w:bidi="ar-SA"/>
      </w:rPr>
    </w:lvl>
    <w:lvl w:ilvl="1" w:tplc="5FD4D724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09D80104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3962D610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E564BC3E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21A4F39E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B62EB8F8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7E00277A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BC22E48C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num w:numId="1" w16cid:durableId="200569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E82"/>
    <w:rsid w:val="00176474"/>
    <w:rsid w:val="00404877"/>
    <w:rsid w:val="00536BF3"/>
    <w:rsid w:val="005D012F"/>
    <w:rsid w:val="007E736B"/>
    <w:rsid w:val="00A14743"/>
    <w:rsid w:val="00A560EF"/>
    <w:rsid w:val="00B73F1B"/>
    <w:rsid w:val="00D11F1B"/>
    <w:rsid w:val="00D82F65"/>
    <w:rsid w:val="00DB1A09"/>
    <w:rsid w:val="00F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D74975"/>
  <w15:docId w15:val="{4FFC2B66-3C92-4C96-9E49-03E2EC8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CLEMENTINO</dc:creator>
  <cp:lastModifiedBy>salresci@outlook.it</cp:lastModifiedBy>
  <cp:revision>13</cp:revision>
  <cp:lastPrinted>2026-01-15T08:43:00Z</cp:lastPrinted>
  <dcterms:created xsi:type="dcterms:W3CDTF">2024-01-08T08:41:00Z</dcterms:created>
  <dcterms:modified xsi:type="dcterms:W3CDTF">2026-01-15T11:08:00Z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